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F38B4F" w14:textId="6DDF2E5D" w:rsidR="0069025C" w:rsidRPr="0069025C" w:rsidRDefault="00A9327F" w:rsidP="0069025C">
      <w:pPr>
        <w:pStyle w:val="paragraph"/>
        <w:spacing w:before="0" w:beforeAutospacing="0" w:after="0" w:afterAutospacing="0"/>
        <w:ind w:left="-30" w:right="-3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Matter" w:eastAsiaTheme="majorEastAsia" w:hAnsi="Matter" w:cs="Segoe UI"/>
          <w:b/>
          <w:bCs/>
          <w:sz w:val="22"/>
          <w:szCs w:val="22"/>
          <w:u w:val="single"/>
        </w:rPr>
        <w:t>Notulen</w:t>
      </w:r>
      <w:r w:rsidR="0069025C" w:rsidRPr="0069025C">
        <w:rPr>
          <w:rStyle w:val="normaltextrun"/>
          <w:rFonts w:ascii="Matter" w:eastAsiaTheme="majorEastAsia" w:hAnsi="Matter" w:cs="Segoe UI"/>
          <w:b/>
          <w:bCs/>
          <w:sz w:val="22"/>
          <w:szCs w:val="22"/>
          <w:u w:val="single"/>
        </w:rPr>
        <w:t xml:space="preserve"> Zeepkist Donderdag 20 juni 2024</w:t>
      </w:r>
      <w:r w:rsidR="0069025C" w:rsidRPr="0069025C">
        <w:rPr>
          <w:rStyle w:val="scxw253592881"/>
          <w:rFonts w:ascii="Matter" w:eastAsiaTheme="majorEastAsia" w:hAnsi="Matter" w:cs="Segoe UI"/>
          <w:sz w:val="22"/>
          <w:szCs w:val="22"/>
        </w:rPr>
        <w:t> </w:t>
      </w:r>
      <w:r w:rsidR="0069025C" w:rsidRPr="0069025C">
        <w:rPr>
          <w:rFonts w:ascii="Matter" w:hAnsi="Matter" w:cs="Segoe UI"/>
          <w:sz w:val="22"/>
          <w:szCs w:val="22"/>
        </w:rPr>
        <w:br/>
      </w:r>
      <w:r w:rsidR="0069025C" w:rsidRPr="0069025C">
        <w:rPr>
          <w:rStyle w:val="scxw253592881"/>
          <w:rFonts w:ascii="Calibri" w:eastAsiaTheme="majorEastAsia" w:hAnsi="Calibri" w:cs="Calibri"/>
          <w:sz w:val="22"/>
          <w:szCs w:val="22"/>
        </w:rPr>
        <w:t> </w:t>
      </w:r>
      <w:r w:rsidR="0069025C" w:rsidRPr="0069025C">
        <w:rPr>
          <w:rFonts w:ascii="Calibri" w:hAnsi="Calibri" w:cs="Calibri"/>
          <w:sz w:val="22"/>
          <w:szCs w:val="22"/>
        </w:rPr>
        <w:br/>
      </w:r>
      <w:r w:rsidR="0069025C" w:rsidRPr="0069025C">
        <w:rPr>
          <w:rStyle w:val="eop"/>
          <w:rFonts w:ascii="Matter" w:eastAsiaTheme="majorEastAsia" w:hAnsi="Matter" w:cs="Segoe UI"/>
          <w:sz w:val="22"/>
          <w:szCs w:val="22"/>
        </w:rPr>
        <w:t> </w:t>
      </w:r>
    </w:p>
    <w:p w14:paraId="6A3419CF" w14:textId="77777777" w:rsidR="0069025C" w:rsidRPr="0069025C" w:rsidRDefault="0069025C" w:rsidP="0069025C">
      <w:pPr>
        <w:pStyle w:val="paragraph"/>
        <w:spacing w:before="0" w:beforeAutospacing="0" w:after="0" w:afterAutospacing="0"/>
        <w:ind w:left="-30" w:right="-30"/>
        <w:textAlignment w:val="baseline"/>
        <w:rPr>
          <w:rFonts w:ascii="Segoe UI" w:hAnsi="Segoe UI" w:cs="Segoe UI"/>
          <w:sz w:val="22"/>
          <w:szCs w:val="22"/>
        </w:rPr>
      </w:pPr>
      <w:r w:rsidRPr="0069025C">
        <w:rPr>
          <w:rStyle w:val="normaltextrun"/>
          <w:rFonts w:ascii="Matter" w:eastAsiaTheme="majorEastAsia" w:hAnsi="Matter" w:cs="Segoe UI"/>
          <w:b/>
          <w:bCs/>
          <w:sz w:val="22"/>
          <w:szCs w:val="22"/>
        </w:rPr>
        <w:t>Welkom door Judikje</w:t>
      </w:r>
      <w:r w:rsidRPr="0069025C">
        <w:rPr>
          <w:rStyle w:val="eop"/>
          <w:rFonts w:ascii="Matter" w:eastAsiaTheme="majorEastAsia" w:hAnsi="Matter" w:cs="Segoe UI"/>
          <w:sz w:val="22"/>
          <w:szCs w:val="22"/>
        </w:rPr>
        <w:t> </w:t>
      </w:r>
    </w:p>
    <w:p w14:paraId="0950265A" w14:textId="74EDB469" w:rsidR="0069025C" w:rsidRPr="0069025C" w:rsidRDefault="0069025C" w:rsidP="0069025C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Matter" w:hAnsi="Matter" w:cs="Segoe UI"/>
          <w:sz w:val="22"/>
          <w:szCs w:val="22"/>
        </w:rPr>
      </w:pPr>
      <w:r w:rsidRPr="0069025C">
        <w:rPr>
          <w:rStyle w:val="normaltextrun"/>
          <w:rFonts w:ascii="Matter" w:eastAsiaTheme="majorEastAsia" w:hAnsi="Matter" w:cs="Segoe UI"/>
          <w:sz w:val="22"/>
          <w:szCs w:val="22"/>
        </w:rPr>
        <w:t>Terugblik advies Kunstraad</w:t>
      </w:r>
      <w:r w:rsidRPr="0069025C">
        <w:rPr>
          <w:rStyle w:val="eop"/>
          <w:rFonts w:ascii="Matter" w:eastAsiaTheme="majorEastAsia" w:hAnsi="Matter" w:cs="Segoe UI"/>
          <w:sz w:val="22"/>
          <w:szCs w:val="22"/>
        </w:rPr>
        <w:t xml:space="preserve">. We hebben een positief advies gekregen van de Amsterdamse Kunstraad. </w:t>
      </w:r>
      <w:r w:rsidRPr="0069025C">
        <w:rPr>
          <w:rStyle w:val="eop"/>
          <w:rFonts w:ascii="Matter" w:eastAsiaTheme="majorEastAsia" w:hAnsi="Matter" w:cs="Segoe UI"/>
          <w:sz w:val="22"/>
          <w:szCs w:val="22"/>
        </w:rPr>
        <w:br/>
      </w:r>
      <w:r w:rsidRPr="0069025C">
        <w:rPr>
          <w:rStyle w:val="eop"/>
          <w:rFonts w:ascii="Matter" w:eastAsiaTheme="majorEastAsia" w:hAnsi="Matter" w:cs="Segoe UI"/>
          <w:sz w:val="22"/>
          <w:szCs w:val="22"/>
        </w:rPr>
        <w:t xml:space="preserve">De commissie en het bestuur hebben de inhoudelijke plannen van het museum positief beoordeeld en hebben ook enkele aandachtspunten gedeeld. </w:t>
      </w:r>
      <w:r w:rsidRPr="0069025C">
        <w:rPr>
          <w:rStyle w:val="eop"/>
          <w:rFonts w:ascii="Matter" w:eastAsiaTheme="majorEastAsia" w:hAnsi="Matter" w:cs="Segoe UI"/>
          <w:sz w:val="22"/>
          <w:szCs w:val="22"/>
        </w:rPr>
        <w:t xml:space="preserve">Meer info: </w:t>
      </w:r>
      <w:hyperlink r:id="rId5" w:history="1">
        <w:r w:rsidRPr="0069025C">
          <w:rPr>
            <w:rStyle w:val="Hyperlink"/>
            <w:rFonts w:ascii="Matter" w:eastAsiaTheme="majorEastAsia" w:hAnsi="Matter" w:cs="Segoe UI"/>
            <w:sz w:val="22"/>
            <w:szCs w:val="22"/>
          </w:rPr>
          <w:t>https://www.amsterdammuseum.nl/nieuws/advies-amsterdamse-kunstraad-kunstenplan-2025-2028/103874</w:t>
        </w:r>
      </w:hyperlink>
    </w:p>
    <w:p w14:paraId="6BCF0F4F" w14:textId="207A89CA" w:rsidR="0069025C" w:rsidRPr="0069025C" w:rsidRDefault="0069025C" w:rsidP="0069025C">
      <w:pPr>
        <w:pStyle w:val="paragraph"/>
        <w:spacing w:before="0" w:beforeAutospacing="0" w:after="0" w:afterAutospacing="0"/>
        <w:ind w:left="1080"/>
        <w:textAlignment w:val="baseline"/>
        <w:rPr>
          <w:rFonts w:ascii="Matter" w:hAnsi="Matter" w:cs="Segoe UI"/>
          <w:sz w:val="22"/>
          <w:szCs w:val="22"/>
        </w:rPr>
      </w:pPr>
    </w:p>
    <w:p w14:paraId="018B463C" w14:textId="0DFFD123" w:rsidR="0069025C" w:rsidRPr="0069025C" w:rsidRDefault="0069025C" w:rsidP="0069025C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Matter" w:hAnsi="Matter" w:cs="Segoe UI"/>
          <w:sz w:val="22"/>
          <w:szCs w:val="22"/>
        </w:rPr>
      </w:pPr>
      <w:r w:rsidRPr="0069025C">
        <w:rPr>
          <w:rStyle w:val="normaltextrun"/>
          <w:rFonts w:ascii="Matter" w:eastAsiaTheme="majorEastAsia" w:hAnsi="Matter" w:cs="Segoe UI"/>
          <w:sz w:val="22"/>
          <w:szCs w:val="22"/>
        </w:rPr>
        <w:t xml:space="preserve">Opening </w:t>
      </w:r>
      <w:proofErr w:type="spellStart"/>
      <w:r w:rsidRPr="0069025C">
        <w:rPr>
          <w:rStyle w:val="normaltextrun"/>
          <w:rFonts w:ascii="Matter" w:eastAsiaTheme="majorEastAsia" w:hAnsi="Matter" w:cs="Segoe UI"/>
          <w:sz w:val="22"/>
          <w:szCs w:val="22"/>
        </w:rPr>
        <w:t>Kadinsky</w:t>
      </w:r>
      <w:proofErr w:type="spellEnd"/>
      <w:r w:rsidRPr="0069025C">
        <w:rPr>
          <w:rStyle w:val="normaltextrun"/>
          <w:rFonts w:ascii="Matter" w:eastAsiaTheme="majorEastAsia" w:hAnsi="Matter" w:cs="Segoe UI"/>
          <w:sz w:val="22"/>
          <w:szCs w:val="22"/>
        </w:rPr>
        <w:t xml:space="preserve"> in het H’ART Museum</w:t>
      </w:r>
      <w:r w:rsidRPr="0069025C">
        <w:rPr>
          <w:rStyle w:val="normaltextrun"/>
          <w:rFonts w:ascii="Matter" w:eastAsiaTheme="majorEastAsia" w:hAnsi="Matter" w:cs="Segoe UI"/>
          <w:sz w:val="22"/>
          <w:szCs w:val="22"/>
        </w:rPr>
        <w:t xml:space="preserve">: grote </w:t>
      </w:r>
      <w:proofErr w:type="spellStart"/>
      <w:r w:rsidRPr="0069025C">
        <w:rPr>
          <w:rStyle w:val="normaltextrun"/>
          <w:rFonts w:ascii="Matter" w:eastAsiaTheme="majorEastAsia" w:hAnsi="Matter" w:cs="Segoe UI"/>
          <w:sz w:val="22"/>
          <w:szCs w:val="22"/>
        </w:rPr>
        <w:t>Kadinsky</w:t>
      </w:r>
      <w:proofErr w:type="spellEnd"/>
      <w:r w:rsidRPr="0069025C">
        <w:rPr>
          <w:rStyle w:val="normaltextrun"/>
          <w:rFonts w:ascii="Matter" w:eastAsiaTheme="majorEastAsia" w:hAnsi="Matter" w:cs="Segoe UI"/>
          <w:sz w:val="22"/>
          <w:szCs w:val="22"/>
        </w:rPr>
        <w:t xml:space="preserve"> tentoonstelling in samenwerking met Centre Pompidou. Ook lancering van nieuwe naam/huisstijl </w:t>
      </w:r>
      <w:r w:rsidRPr="0069025C">
        <w:rPr>
          <w:rStyle w:val="eop"/>
          <w:rFonts w:ascii="Matter" w:eastAsiaTheme="majorEastAsia" w:hAnsi="Matter" w:cs="Segoe UI"/>
          <w:sz w:val="22"/>
          <w:szCs w:val="22"/>
        </w:rPr>
        <w:t> </w:t>
      </w:r>
      <w:r w:rsidRPr="0069025C">
        <w:rPr>
          <w:rStyle w:val="eop"/>
          <w:rFonts w:ascii="Matter" w:eastAsiaTheme="majorEastAsia" w:hAnsi="Matter" w:cs="Segoe UI"/>
          <w:sz w:val="22"/>
          <w:szCs w:val="22"/>
        </w:rPr>
        <w:br/>
      </w:r>
    </w:p>
    <w:p w14:paraId="57121B13" w14:textId="6548657D" w:rsidR="0069025C" w:rsidRPr="0069025C" w:rsidRDefault="0069025C" w:rsidP="0069025C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Matter" w:hAnsi="Matter" w:cs="Segoe UI"/>
          <w:sz w:val="22"/>
          <w:szCs w:val="22"/>
        </w:rPr>
      </w:pPr>
      <w:r w:rsidRPr="0069025C">
        <w:rPr>
          <w:rStyle w:val="normaltextrun"/>
          <w:rFonts w:ascii="Matter" w:eastAsiaTheme="majorEastAsia" w:hAnsi="Matter" w:cs="Segoe UI"/>
          <w:sz w:val="22"/>
          <w:szCs w:val="22"/>
        </w:rPr>
        <w:t>Overlijden schrijver en kunstenaar Jan Cremer (https://www.amsterdam.nl/nieuws/achtergrond/jan-cremers-amsterdam/ - een van de meest succesvolle Amsterdamse makers</w:t>
      </w:r>
      <w:r w:rsidRPr="0069025C">
        <w:rPr>
          <w:rStyle w:val="eop"/>
          <w:rFonts w:ascii="Matter" w:eastAsiaTheme="majorEastAsia" w:hAnsi="Matter" w:cs="Segoe UI"/>
          <w:sz w:val="22"/>
          <w:szCs w:val="22"/>
        </w:rPr>
        <w:t>)</w:t>
      </w:r>
    </w:p>
    <w:p w14:paraId="7A29CA81" w14:textId="77777777" w:rsidR="0069025C" w:rsidRPr="0069025C" w:rsidRDefault="0069025C" w:rsidP="0069025C">
      <w:pPr>
        <w:pStyle w:val="paragraph"/>
        <w:spacing w:before="0" w:beforeAutospacing="0" w:after="0" w:afterAutospacing="0"/>
        <w:ind w:left="1080"/>
        <w:textAlignment w:val="baseline"/>
        <w:rPr>
          <w:rFonts w:ascii="Matter" w:hAnsi="Matter" w:cs="Segoe UI"/>
          <w:sz w:val="22"/>
          <w:szCs w:val="22"/>
        </w:rPr>
      </w:pPr>
    </w:p>
    <w:p w14:paraId="6CA59958" w14:textId="77777777" w:rsidR="0069025C" w:rsidRPr="0069025C" w:rsidRDefault="0069025C" w:rsidP="0069025C">
      <w:pPr>
        <w:pStyle w:val="paragraph"/>
        <w:spacing w:before="0" w:beforeAutospacing="0" w:after="0" w:afterAutospacing="0"/>
        <w:ind w:right="-30"/>
        <w:textAlignment w:val="baseline"/>
        <w:rPr>
          <w:rFonts w:ascii="Segoe UI" w:hAnsi="Segoe UI" w:cs="Segoe UI"/>
          <w:sz w:val="22"/>
          <w:szCs w:val="22"/>
        </w:rPr>
      </w:pPr>
      <w:r w:rsidRPr="0069025C">
        <w:rPr>
          <w:rStyle w:val="normaltextrun"/>
          <w:rFonts w:ascii="Matter" w:eastAsiaTheme="majorEastAsia" w:hAnsi="Matter" w:cs="Segoe UI"/>
          <w:b/>
          <w:bCs/>
          <w:sz w:val="22"/>
          <w:szCs w:val="22"/>
        </w:rPr>
        <w:t>Update Bedrijfsvoering – Remco</w:t>
      </w:r>
      <w:r w:rsidRPr="0069025C">
        <w:rPr>
          <w:rStyle w:val="eop"/>
          <w:rFonts w:ascii="Matter" w:eastAsiaTheme="majorEastAsia" w:hAnsi="Matter" w:cs="Segoe UI"/>
          <w:sz w:val="22"/>
          <w:szCs w:val="22"/>
        </w:rPr>
        <w:t> </w:t>
      </w:r>
    </w:p>
    <w:p w14:paraId="27F8AA6C" w14:textId="03467530" w:rsidR="0069025C" w:rsidRPr="0069025C" w:rsidRDefault="0069025C" w:rsidP="0069025C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Matter" w:hAnsi="Matter" w:cs="Segoe UI"/>
          <w:sz w:val="22"/>
          <w:szCs w:val="22"/>
        </w:rPr>
      </w:pPr>
      <w:r w:rsidRPr="0069025C">
        <w:rPr>
          <w:rStyle w:val="normaltextrun"/>
          <w:rFonts w:ascii="Matter" w:eastAsiaTheme="majorEastAsia" w:hAnsi="Matter" w:cs="Segoe UI"/>
          <w:sz w:val="22"/>
          <w:szCs w:val="22"/>
        </w:rPr>
        <w:t>Marietta</w:t>
      </w:r>
      <w:r w:rsidRPr="0069025C">
        <w:rPr>
          <w:rStyle w:val="scxw253592881"/>
          <w:rFonts w:ascii="Matter" w:eastAsiaTheme="majorEastAsia" w:hAnsi="Matter" w:cs="Segoe UI"/>
          <w:sz w:val="22"/>
          <w:szCs w:val="22"/>
        </w:rPr>
        <w:t> </w:t>
      </w:r>
      <w:r w:rsidRPr="0069025C">
        <w:rPr>
          <w:rStyle w:val="scxw253592881"/>
          <w:rFonts w:ascii="Matter" w:eastAsiaTheme="majorEastAsia" w:hAnsi="Matter" w:cs="Segoe UI"/>
          <w:sz w:val="22"/>
          <w:szCs w:val="22"/>
        </w:rPr>
        <w:t xml:space="preserve">over verandering sfeer in H’ART na opening </w:t>
      </w:r>
      <w:proofErr w:type="spellStart"/>
      <w:r w:rsidRPr="0069025C">
        <w:rPr>
          <w:rStyle w:val="scxw253592881"/>
          <w:rFonts w:ascii="Matter" w:eastAsiaTheme="majorEastAsia" w:hAnsi="Matter" w:cs="Segoe UI"/>
          <w:sz w:val="22"/>
          <w:szCs w:val="22"/>
        </w:rPr>
        <w:t>Kadinsky</w:t>
      </w:r>
      <w:proofErr w:type="spellEnd"/>
      <w:r w:rsidRPr="0069025C">
        <w:rPr>
          <w:rStyle w:val="scxw253592881"/>
          <w:rFonts w:ascii="Matter" w:eastAsiaTheme="majorEastAsia" w:hAnsi="Matter" w:cs="Segoe UI"/>
          <w:sz w:val="22"/>
          <w:szCs w:val="22"/>
        </w:rPr>
        <w:t>: veel meer drukte/aanspraak</w:t>
      </w:r>
      <w:r w:rsidRPr="0069025C">
        <w:rPr>
          <w:rFonts w:ascii="Matter" w:hAnsi="Matter" w:cs="Segoe UI"/>
          <w:sz w:val="22"/>
          <w:szCs w:val="22"/>
        </w:rPr>
        <w:br/>
      </w:r>
      <w:r w:rsidRPr="0069025C">
        <w:rPr>
          <w:rStyle w:val="eop"/>
          <w:rFonts w:ascii="Matter" w:eastAsiaTheme="majorEastAsia" w:hAnsi="Matter" w:cs="Segoe UI"/>
          <w:sz w:val="22"/>
          <w:szCs w:val="22"/>
        </w:rPr>
        <w:t> </w:t>
      </w:r>
    </w:p>
    <w:p w14:paraId="09AEC8FB" w14:textId="77777777" w:rsidR="0069025C" w:rsidRPr="0069025C" w:rsidRDefault="0069025C" w:rsidP="0069025C">
      <w:pPr>
        <w:pStyle w:val="paragraph"/>
        <w:spacing w:before="0" w:beforeAutospacing="0" w:after="0" w:afterAutospacing="0"/>
        <w:ind w:left="-30" w:right="-30"/>
        <w:textAlignment w:val="baseline"/>
        <w:rPr>
          <w:rFonts w:ascii="Segoe UI" w:hAnsi="Segoe UI" w:cs="Segoe UI"/>
          <w:sz w:val="22"/>
          <w:szCs w:val="22"/>
        </w:rPr>
      </w:pPr>
      <w:r w:rsidRPr="0069025C">
        <w:rPr>
          <w:rStyle w:val="normaltextrun"/>
          <w:rFonts w:ascii="Matter" w:eastAsiaTheme="majorEastAsia" w:hAnsi="Matter" w:cs="Segoe UI"/>
          <w:b/>
          <w:bCs/>
          <w:sz w:val="22"/>
          <w:szCs w:val="22"/>
        </w:rPr>
        <w:t>Update Museale zaken + Programmering –  Imara</w:t>
      </w:r>
      <w:r w:rsidRPr="0069025C">
        <w:rPr>
          <w:rStyle w:val="eop"/>
          <w:rFonts w:ascii="Matter" w:eastAsiaTheme="majorEastAsia" w:hAnsi="Matter" w:cs="Segoe UI"/>
          <w:sz w:val="22"/>
          <w:szCs w:val="22"/>
        </w:rPr>
        <w:t> </w:t>
      </w:r>
    </w:p>
    <w:p w14:paraId="1160ED33" w14:textId="37947D7D" w:rsidR="0069025C" w:rsidRPr="0069025C" w:rsidRDefault="0069025C" w:rsidP="0069025C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="Matter" w:hAnsi="Matter" w:cs="Segoe UI"/>
          <w:sz w:val="22"/>
          <w:szCs w:val="22"/>
        </w:rPr>
      </w:pPr>
      <w:r w:rsidRPr="0069025C">
        <w:rPr>
          <w:rStyle w:val="normaltextrun"/>
          <w:rFonts w:ascii="Matter" w:eastAsiaTheme="majorEastAsia" w:hAnsi="Matter" w:cs="Segoe UI"/>
          <w:sz w:val="22"/>
          <w:szCs w:val="22"/>
        </w:rPr>
        <w:t>Vanessa over AM all-in</w:t>
      </w:r>
      <w:r w:rsidRPr="0069025C">
        <w:rPr>
          <w:rStyle w:val="normaltextrun"/>
          <w:rFonts w:ascii="Matter" w:eastAsiaTheme="majorEastAsia" w:hAnsi="Matter" w:cs="Segoe UI"/>
          <w:sz w:val="22"/>
          <w:szCs w:val="22"/>
        </w:rPr>
        <w:t xml:space="preserve"> op 25 juni: Meld je aan via de communicatie-mail en uitje naar</w:t>
      </w:r>
      <w:r w:rsidRPr="0069025C">
        <w:rPr>
          <w:rStyle w:val="normaltextrun"/>
          <w:rFonts w:ascii="Matter" w:eastAsiaTheme="majorEastAsia" w:hAnsi="Matter" w:cs="Segoe UI"/>
          <w:sz w:val="22"/>
          <w:szCs w:val="22"/>
        </w:rPr>
        <w:t xml:space="preserve"> The Art of Drag in Frans Hals</w:t>
      </w:r>
      <w:r w:rsidRPr="0069025C">
        <w:rPr>
          <w:rStyle w:val="eop"/>
          <w:rFonts w:ascii="Matter" w:eastAsiaTheme="majorEastAsia" w:hAnsi="Matter" w:cs="Segoe UI"/>
          <w:sz w:val="22"/>
          <w:szCs w:val="22"/>
        </w:rPr>
        <w:t> </w:t>
      </w:r>
    </w:p>
    <w:p w14:paraId="10CB6FEA" w14:textId="77777777" w:rsidR="0069025C" w:rsidRPr="0069025C" w:rsidRDefault="0069025C" w:rsidP="0069025C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rStyle w:val="scxw253592881"/>
          <w:rFonts w:ascii="Matter" w:hAnsi="Matter" w:cs="Segoe UI"/>
          <w:sz w:val="22"/>
          <w:szCs w:val="22"/>
        </w:rPr>
      </w:pPr>
      <w:r w:rsidRPr="0069025C">
        <w:rPr>
          <w:rStyle w:val="normaltextrun"/>
          <w:rFonts w:ascii="Matter" w:eastAsiaTheme="majorEastAsia" w:hAnsi="Matter" w:cs="Segoe UI"/>
          <w:sz w:val="22"/>
          <w:szCs w:val="22"/>
        </w:rPr>
        <w:t xml:space="preserve">Martje over Vooruitblik Publieksprogrammering: </w:t>
      </w:r>
      <w:proofErr w:type="spellStart"/>
      <w:r w:rsidRPr="0069025C">
        <w:rPr>
          <w:rStyle w:val="normaltextrun"/>
          <w:rFonts w:ascii="Matter" w:eastAsiaTheme="majorEastAsia" w:hAnsi="Matter" w:cs="Segoe UI"/>
          <w:sz w:val="22"/>
          <w:szCs w:val="22"/>
        </w:rPr>
        <w:t>Keti</w:t>
      </w:r>
      <w:proofErr w:type="spellEnd"/>
      <w:r w:rsidRPr="0069025C">
        <w:rPr>
          <w:rStyle w:val="normaltextrun"/>
          <w:rFonts w:ascii="Matter" w:eastAsiaTheme="majorEastAsia" w:hAnsi="Matter" w:cs="Segoe UI"/>
          <w:sz w:val="22"/>
          <w:szCs w:val="22"/>
        </w:rPr>
        <w:t xml:space="preserve"> </w:t>
      </w:r>
      <w:proofErr w:type="spellStart"/>
      <w:r w:rsidRPr="0069025C">
        <w:rPr>
          <w:rStyle w:val="normaltextrun"/>
          <w:rFonts w:ascii="Matter" w:eastAsiaTheme="majorEastAsia" w:hAnsi="Matter" w:cs="Segoe UI"/>
          <w:sz w:val="22"/>
          <w:szCs w:val="22"/>
        </w:rPr>
        <w:t>Koti</w:t>
      </w:r>
      <w:proofErr w:type="spellEnd"/>
      <w:r w:rsidRPr="0069025C">
        <w:rPr>
          <w:rStyle w:val="scxw253592881"/>
          <w:rFonts w:ascii="Matter" w:eastAsiaTheme="majorEastAsia" w:hAnsi="Matter" w:cs="Segoe UI"/>
          <w:sz w:val="22"/>
          <w:szCs w:val="22"/>
        </w:rPr>
        <w:t xml:space="preserve">: mooi programma op 30 juni en 1 juli in </w:t>
      </w:r>
      <w:proofErr w:type="spellStart"/>
      <w:r w:rsidRPr="0069025C">
        <w:rPr>
          <w:rStyle w:val="scxw253592881"/>
          <w:rFonts w:ascii="Matter" w:eastAsiaTheme="majorEastAsia" w:hAnsi="Matter" w:cs="Segoe UI"/>
          <w:sz w:val="22"/>
          <w:szCs w:val="22"/>
        </w:rPr>
        <w:t>Willet</w:t>
      </w:r>
      <w:proofErr w:type="spellEnd"/>
      <w:r w:rsidRPr="0069025C">
        <w:rPr>
          <w:rStyle w:val="scxw253592881"/>
          <w:rFonts w:ascii="Matter" w:eastAsiaTheme="majorEastAsia" w:hAnsi="Matter" w:cs="Segoe UI"/>
          <w:sz w:val="22"/>
          <w:szCs w:val="22"/>
        </w:rPr>
        <w:t xml:space="preserve"> en het H’ART. Het programma van </w:t>
      </w:r>
      <w:proofErr w:type="spellStart"/>
      <w:r w:rsidRPr="0069025C">
        <w:rPr>
          <w:rStyle w:val="scxw253592881"/>
          <w:rFonts w:ascii="Matter" w:eastAsiaTheme="majorEastAsia" w:hAnsi="Matter" w:cs="Segoe UI"/>
          <w:sz w:val="22"/>
          <w:szCs w:val="22"/>
        </w:rPr>
        <w:t>Keti</w:t>
      </w:r>
      <w:proofErr w:type="spellEnd"/>
      <w:r w:rsidRPr="0069025C">
        <w:rPr>
          <w:rStyle w:val="scxw253592881"/>
          <w:rFonts w:ascii="Matter" w:eastAsiaTheme="majorEastAsia" w:hAnsi="Matter" w:cs="Segoe UI"/>
          <w:sz w:val="22"/>
          <w:szCs w:val="22"/>
        </w:rPr>
        <w:t xml:space="preserve"> </w:t>
      </w:r>
      <w:proofErr w:type="spellStart"/>
      <w:r w:rsidRPr="0069025C">
        <w:rPr>
          <w:rStyle w:val="scxw253592881"/>
          <w:rFonts w:ascii="Matter" w:eastAsiaTheme="majorEastAsia" w:hAnsi="Matter" w:cs="Segoe UI"/>
          <w:sz w:val="22"/>
          <w:szCs w:val="22"/>
        </w:rPr>
        <w:t>Koti</w:t>
      </w:r>
      <w:proofErr w:type="spellEnd"/>
      <w:r w:rsidRPr="0069025C">
        <w:rPr>
          <w:rStyle w:val="scxw253592881"/>
          <w:rFonts w:ascii="Matter" w:eastAsiaTheme="majorEastAsia" w:hAnsi="Matter" w:cs="Segoe UI"/>
          <w:sz w:val="22"/>
          <w:szCs w:val="22"/>
        </w:rPr>
        <w:t xml:space="preserve"> is het afstudeerproject van Martje. Bekijk hier het hele programma: </w:t>
      </w:r>
      <w:hyperlink r:id="rId6" w:history="1">
        <w:r w:rsidRPr="0069025C">
          <w:rPr>
            <w:rStyle w:val="Hyperlink"/>
            <w:rFonts w:ascii="Matter" w:eastAsiaTheme="majorEastAsia" w:hAnsi="Matter" w:cs="Segoe UI"/>
            <w:sz w:val="22"/>
            <w:szCs w:val="22"/>
          </w:rPr>
          <w:t>https://www.amsterdammuseum.nl/publieksprogramma/keti-koti-2024/94187</w:t>
        </w:r>
      </w:hyperlink>
      <w:r w:rsidRPr="0069025C">
        <w:rPr>
          <w:rStyle w:val="scxw253592881"/>
          <w:rFonts w:ascii="Matter" w:eastAsiaTheme="majorEastAsia" w:hAnsi="Matter" w:cs="Segoe UI"/>
          <w:sz w:val="22"/>
          <w:szCs w:val="22"/>
        </w:rPr>
        <w:t xml:space="preserve"> </w:t>
      </w:r>
    </w:p>
    <w:p w14:paraId="4E7870DA" w14:textId="4B5B835D" w:rsidR="0069025C" w:rsidRPr="0069025C" w:rsidRDefault="0069025C" w:rsidP="0069025C">
      <w:pPr>
        <w:pStyle w:val="paragraph"/>
        <w:spacing w:before="0" w:beforeAutospacing="0" w:after="0" w:afterAutospacing="0"/>
        <w:ind w:left="1080"/>
        <w:textAlignment w:val="baseline"/>
        <w:rPr>
          <w:rFonts w:ascii="Matter" w:hAnsi="Matter" w:cs="Segoe UI"/>
          <w:sz w:val="22"/>
          <w:szCs w:val="22"/>
        </w:rPr>
      </w:pPr>
      <w:r w:rsidRPr="0069025C">
        <w:rPr>
          <w:rFonts w:ascii="Matter" w:hAnsi="Matter" w:cs="Segoe UI"/>
          <w:sz w:val="22"/>
          <w:szCs w:val="22"/>
        </w:rPr>
        <w:br/>
      </w:r>
      <w:r w:rsidRPr="0069025C">
        <w:rPr>
          <w:rStyle w:val="eop"/>
          <w:rFonts w:ascii="Matter" w:eastAsiaTheme="majorEastAsia" w:hAnsi="Matter" w:cs="Segoe UI"/>
          <w:sz w:val="22"/>
          <w:szCs w:val="22"/>
        </w:rPr>
        <w:t> </w:t>
      </w:r>
    </w:p>
    <w:p w14:paraId="7D8E454A" w14:textId="77777777" w:rsidR="0069025C" w:rsidRPr="0069025C" w:rsidRDefault="0069025C" w:rsidP="0069025C">
      <w:pPr>
        <w:pStyle w:val="paragraph"/>
        <w:spacing w:before="0" w:beforeAutospacing="0" w:after="0" w:afterAutospacing="0"/>
        <w:ind w:right="-30"/>
        <w:textAlignment w:val="baseline"/>
        <w:rPr>
          <w:rFonts w:ascii="Segoe UI" w:hAnsi="Segoe UI" w:cs="Segoe UI"/>
          <w:sz w:val="22"/>
          <w:szCs w:val="22"/>
        </w:rPr>
      </w:pPr>
      <w:r w:rsidRPr="0069025C">
        <w:rPr>
          <w:rStyle w:val="normaltextrun"/>
          <w:rFonts w:ascii="Matter" w:eastAsiaTheme="majorEastAsia" w:hAnsi="Matter" w:cs="Segoe UI"/>
          <w:b/>
          <w:bCs/>
          <w:sz w:val="22"/>
          <w:szCs w:val="22"/>
        </w:rPr>
        <w:t>Update Communicatie &amp; Marketing – Maurice</w:t>
      </w:r>
      <w:r w:rsidRPr="0069025C">
        <w:rPr>
          <w:rStyle w:val="eop"/>
          <w:rFonts w:ascii="Matter" w:eastAsiaTheme="majorEastAsia" w:hAnsi="Matter" w:cs="Segoe UI"/>
          <w:sz w:val="22"/>
          <w:szCs w:val="22"/>
        </w:rPr>
        <w:t> </w:t>
      </w:r>
    </w:p>
    <w:p w14:paraId="56052FE0" w14:textId="1D31AE83" w:rsidR="0069025C" w:rsidRPr="0069025C" w:rsidRDefault="0069025C" w:rsidP="0069025C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  <w:rPr>
          <w:rFonts w:ascii="Matter" w:hAnsi="Matter" w:cs="Segoe UI"/>
          <w:sz w:val="22"/>
          <w:szCs w:val="22"/>
        </w:rPr>
      </w:pPr>
      <w:r w:rsidRPr="0069025C">
        <w:rPr>
          <w:rStyle w:val="normaltextrun"/>
          <w:rFonts w:ascii="Matter" w:eastAsiaTheme="majorEastAsia" w:hAnsi="Matter" w:cs="Segoe UI"/>
          <w:sz w:val="22"/>
          <w:szCs w:val="22"/>
        </w:rPr>
        <w:t xml:space="preserve">Laatste week Van </w:t>
      </w:r>
      <w:proofErr w:type="spellStart"/>
      <w:r w:rsidRPr="0069025C">
        <w:rPr>
          <w:rStyle w:val="normaltextrun"/>
          <w:rFonts w:ascii="Matter" w:eastAsiaTheme="majorEastAsia" w:hAnsi="Matter" w:cs="Segoe UI"/>
          <w:sz w:val="22"/>
          <w:szCs w:val="22"/>
        </w:rPr>
        <w:t>Eeghen</w:t>
      </w:r>
      <w:proofErr w:type="spellEnd"/>
      <w:r w:rsidRPr="0069025C">
        <w:rPr>
          <w:rStyle w:val="normaltextrun"/>
          <w:rFonts w:ascii="Matter" w:eastAsiaTheme="majorEastAsia" w:hAnsi="Matter" w:cs="Segoe UI"/>
          <w:sz w:val="22"/>
          <w:szCs w:val="22"/>
        </w:rPr>
        <w:t xml:space="preserve"> – Loes</w:t>
      </w:r>
      <w:r w:rsidRPr="0069025C">
        <w:rPr>
          <w:rStyle w:val="eop"/>
          <w:rFonts w:ascii="Matter" w:eastAsiaTheme="majorEastAsia" w:hAnsi="Matter" w:cs="Segoe UI"/>
          <w:sz w:val="22"/>
          <w:szCs w:val="22"/>
        </w:rPr>
        <w:t>: laatste kans campagne loopt met speciale beelden</w:t>
      </w:r>
    </w:p>
    <w:p w14:paraId="200A984B" w14:textId="1A38D940" w:rsidR="0069025C" w:rsidRPr="0069025C" w:rsidRDefault="0069025C" w:rsidP="0069025C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textAlignment w:val="baseline"/>
        <w:rPr>
          <w:rFonts w:ascii="Matter" w:hAnsi="Matter" w:cs="Segoe UI"/>
          <w:sz w:val="22"/>
          <w:szCs w:val="22"/>
        </w:rPr>
      </w:pPr>
      <w:r w:rsidRPr="0069025C">
        <w:rPr>
          <w:rStyle w:val="normaltextrun"/>
          <w:rFonts w:ascii="Matter" w:eastAsiaTheme="majorEastAsia" w:hAnsi="Matter" w:cs="Segoe UI"/>
          <w:sz w:val="22"/>
          <w:szCs w:val="22"/>
        </w:rPr>
        <w:t>Vooruitblik 21 juni Beurs van Berlage – Maurice</w:t>
      </w:r>
      <w:r w:rsidRPr="0069025C">
        <w:rPr>
          <w:rStyle w:val="normaltextrun"/>
          <w:rFonts w:ascii="Matter" w:eastAsiaTheme="majorEastAsia" w:hAnsi="Matter" w:cs="Segoe UI"/>
          <w:sz w:val="22"/>
          <w:szCs w:val="22"/>
        </w:rPr>
        <w:t>: lancering van de Amsterdam 750 jaar campagne</w:t>
      </w:r>
    </w:p>
    <w:p w14:paraId="518128A5" w14:textId="3B1A05F2" w:rsidR="0069025C" w:rsidRPr="0069025C" w:rsidRDefault="0069025C" w:rsidP="0069025C">
      <w:pPr>
        <w:pStyle w:val="paragraph"/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</w:p>
    <w:p w14:paraId="63013302" w14:textId="77777777" w:rsidR="0069025C" w:rsidRPr="0069025C" w:rsidRDefault="0069025C" w:rsidP="0069025C">
      <w:pPr>
        <w:pStyle w:val="paragraph"/>
        <w:spacing w:before="0" w:beforeAutospacing="0" w:after="0" w:afterAutospacing="0"/>
        <w:ind w:left="-30" w:right="-30"/>
        <w:textAlignment w:val="baseline"/>
        <w:rPr>
          <w:rFonts w:ascii="Segoe UI" w:hAnsi="Segoe UI" w:cs="Segoe UI"/>
          <w:sz w:val="22"/>
          <w:szCs w:val="22"/>
        </w:rPr>
      </w:pPr>
      <w:r w:rsidRPr="0069025C">
        <w:rPr>
          <w:rStyle w:val="normaltextrun"/>
          <w:rFonts w:ascii="Matter" w:eastAsiaTheme="majorEastAsia" w:hAnsi="Matter" w:cs="Segoe UI"/>
          <w:b/>
          <w:bCs/>
          <w:sz w:val="22"/>
          <w:szCs w:val="22"/>
        </w:rPr>
        <w:t>Update Development – Marije</w:t>
      </w:r>
      <w:r w:rsidRPr="0069025C">
        <w:rPr>
          <w:rStyle w:val="normaltextrun"/>
          <w:rFonts w:ascii="Matter" w:eastAsiaTheme="majorEastAsia" w:hAnsi="Matter" w:cs="Segoe UI"/>
          <w:sz w:val="22"/>
          <w:szCs w:val="22"/>
        </w:rPr>
        <w:t> </w:t>
      </w:r>
      <w:r w:rsidRPr="0069025C">
        <w:rPr>
          <w:rStyle w:val="scxw253592881"/>
          <w:rFonts w:ascii="Matter" w:eastAsiaTheme="majorEastAsia" w:hAnsi="Matter" w:cs="Segoe UI"/>
          <w:sz w:val="22"/>
          <w:szCs w:val="22"/>
        </w:rPr>
        <w:t> </w:t>
      </w:r>
      <w:r w:rsidRPr="0069025C">
        <w:rPr>
          <w:rFonts w:ascii="Matter" w:hAnsi="Matter" w:cs="Segoe UI"/>
          <w:sz w:val="22"/>
          <w:szCs w:val="22"/>
        </w:rPr>
        <w:br/>
      </w:r>
      <w:r w:rsidRPr="0069025C">
        <w:rPr>
          <w:rStyle w:val="scxw253592881"/>
          <w:rFonts w:ascii="Matter" w:eastAsiaTheme="majorEastAsia" w:hAnsi="Matter" w:cs="Segoe UI"/>
          <w:sz w:val="22"/>
          <w:szCs w:val="22"/>
        </w:rPr>
        <w:t> </w:t>
      </w:r>
      <w:r w:rsidRPr="0069025C">
        <w:rPr>
          <w:rFonts w:ascii="Matter" w:hAnsi="Matter" w:cs="Segoe UI"/>
          <w:sz w:val="22"/>
          <w:szCs w:val="22"/>
        </w:rPr>
        <w:br/>
      </w:r>
      <w:r w:rsidRPr="0069025C">
        <w:rPr>
          <w:rStyle w:val="normaltextrun"/>
          <w:rFonts w:ascii="Matter" w:eastAsiaTheme="majorEastAsia" w:hAnsi="Matter" w:cs="Segoe UI"/>
          <w:b/>
          <w:bCs/>
          <w:sz w:val="22"/>
          <w:szCs w:val="22"/>
        </w:rPr>
        <w:t>Gezichten van Noord-Holland</w:t>
      </w:r>
      <w:r w:rsidRPr="0069025C">
        <w:rPr>
          <w:rStyle w:val="eop"/>
          <w:rFonts w:ascii="Matter" w:eastAsiaTheme="majorEastAsia" w:hAnsi="Matter" w:cs="Segoe UI"/>
          <w:sz w:val="22"/>
          <w:szCs w:val="22"/>
        </w:rPr>
        <w:t> </w:t>
      </w:r>
    </w:p>
    <w:p w14:paraId="400EB13D" w14:textId="68EA4BED" w:rsidR="0069025C" w:rsidRPr="0069025C" w:rsidRDefault="0069025C" w:rsidP="0069025C">
      <w:pPr>
        <w:pStyle w:val="paragraph"/>
        <w:numPr>
          <w:ilvl w:val="0"/>
          <w:numId w:val="10"/>
        </w:numPr>
        <w:spacing w:before="0" w:beforeAutospacing="0" w:after="0" w:afterAutospacing="0"/>
        <w:ind w:left="1080" w:firstLine="0"/>
        <w:textAlignment w:val="baseline"/>
        <w:rPr>
          <w:rFonts w:ascii="Matter" w:hAnsi="Matter" w:cs="Segoe UI"/>
          <w:sz w:val="22"/>
          <w:szCs w:val="22"/>
        </w:rPr>
      </w:pPr>
      <w:r w:rsidRPr="0069025C">
        <w:rPr>
          <w:rStyle w:val="normaltextrun"/>
          <w:rFonts w:ascii="Matter" w:eastAsiaTheme="majorEastAsia" w:hAnsi="Matter" w:cs="Segoe UI"/>
          <w:sz w:val="22"/>
          <w:szCs w:val="22"/>
        </w:rPr>
        <w:t>Lisa over bekendmaking winnaars Portretwedstrijd</w:t>
      </w:r>
      <w:r w:rsidRPr="0069025C">
        <w:rPr>
          <w:rStyle w:val="eop"/>
          <w:rFonts w:ascii="Matter" w:eastAsiaTheme="majorEastAsia" w:hAnsi="Matter" w:cs="Segoe UI"/>
          <w:sz w:val="22"/>
          <w:szCs w:val="22"/>
        </w:rPr>
        <w:t>: vandaag, op 20 juni, zijn de winnaars van de Portretwedstrijd voor Gezichten van Noord-Holland bekend gemaakt, worden tijdens de opening op 25 juli in het zonnetje gezet</w:t>
      </w:r>
    </w:p>
    <w:p w14:paraId="0EB23F04" w14:textId="77777777" w:rsidR="0069025C" w:rsidRPr="0069025C" w:rsidRDefault="0069025C" w:rsidP="0069025C">
      <w:pPr>
        <w:pStyle w:val="paragraph"/>
        <w:spacing w:before="0" w:beforeAutospacing="0" w:after="0" w:afterAutospacing="0"/>
        <w:ind w:left="-30" w:right="-30"/>
        <w:textAlignment w:val="baseline"/>
        <w:rPr>
          <w:rFonts w:ascii="Segoe UI" w:hAnsi="Segoe UI" w:cs="Segoe UI"/>
          <w:sz w:val="22"/>
          <w:szCs w:val="22"/>
        </w:rPr>
      </w:pPr>
      <w:r w:rsidRPr="0069025C">
        <w:rPr>
          <w:rStyle w:val="eop"/>
          <w:rFonts w:ascii="Matter" w:eastAsiaTheme="majorEastAsia" w:hAnsi="Matter" w:cs="Segoe UI"/>
          <w:sz w:val="22"/>
          <w:szCs w:val="22"/>
        </w:rPr>
        <w:t> </w:t>
      </w:r>
    </w:p>
    <w:p w14:paraId="6728255D" w14:textId="77777777" w:rsidR="0069025C" w:rsidRPr="0069025C" w:rsidRDefault="0069025C" w:rsidP="0069025C">
      <w:pPr>
        <w:pStyle w:val="paragraph"/>
        <w:spacing w:before="0" w:beforeAutospacing="0" w:after="0" w:afterAutospacing="0"/>
        <w:ind w:left="-30" w:right="-30"/>
        <w:textAlignment w:val="baseline"/>
        <w:rPr>
          <w:rFonts w:ascii="Segoe UI" w:hAnsi="Segoe UI" w:cs="Segoe UI"/>
          <w:sz w:val="22"/>
          <w:szCs w:val="22"/>
        </w:rPr>
      </w:pPr>
      <w:r w:rsidRPr="0069025C">
        <w:rPr>
          <w:rStyle w:val="normaltextrun"/>
          <w:rFonts w:ascii="Matter" w:eastAsiaTheme="majorEastAsia" w:hAnsi="Matter" w:cs="Segoe UI"/>
          <w:b/>
          <w:bCs/>
          <w:sz w:val="22"/>
          <w:szCs w:val="22"/>
        </w:rPr>
        <w:t>Personeelsfeestcommissie – Annemarijn</w:t>
      </w:r>
      <w:r w:rsidRPr="0069025C">
        <w:rPr>
          <w:rStyle w:val="eop"/>
          <w:rFonts w:ascii="Matter" w:eastAsiaTheme="majorEastAsia" w:hAnsi="Matter" w:cs="Segoe UI"/>
          <w:sz w:val="22"/>
          <w:szCs w:val="22"/>
        </w:rPr>
        <w:t> </w:t>
      </w:r>
    </w:p>
    <w:p w14:paraId="0A2E415F" w14:textId="7FDC93CF" w:rsidR="0069025C" w:rsidRPr="0069025C" w:rsidRDefault="0069025C" w:rsidP="0069025C">
      <w:pPr>
        <w:pStyle w:val="paragraph"/>
        <w:numPr>
          <w:ilvl w:val="0"/>
          <w:numId w:val="11"/>
        </w:numPr>
        <w:spacing w:before="0" w:beforeAutospacing="0" w:after="0" w:afterAutospacing="0"/>
        <w:ind w:left="1080" w:firstLine="0"/>
        <w:textAlignment w:val="baseline"/>
        <w:rPr>
          <w:rFonts w:ascii="Matter" w:hAnsi="Matter" w:cs="Segoe UI"/>
          <w:sz w:val="22"/>
          <w:szCs w:val="22"/>
        </w:rPr>
      </w:pPr>
      <w:r w:rsidRPr="0069025C">
        <w:rPr>
          <w:rStyle w:val="normaltextrun"/>
          <w:rFonts w:ascii="Matter" w:eastAsiaTheme="majorEastAsia" w:hAnsi="Matter" w:cs="Segoe UI"/>
          <w:sz w:val="22"/>
          <w:szCs w:val="22"/>
        </w:rPr>
        <w:t>Terugblik Personeelsfeest</w:t>
      </w:r>
      <w:r w:rsidRPr="0069025C">
        <w:rPr>
          <w:rStyle w:val="eop"/>
          <w:rFonts w:ascii="Matter" w:eastAsiaTheme="majorEastAsia" w:hAnsi="Matter" w:cs="Segoe UI"/>
          <w:sz w:val="22"/>
          <w:szCs w:val="22"/>
        </w:rPr>
        <w:t xml:space="preserve">: super leuke avond met heerlijke maaltijd, leuke foto-opdracht en goed feest. Slideshow met alle leuke polaroids en filmpjes. </w:t>
      </w:r>
    </w:p>
    <w:p w14:paraId="3666244F" w14:textId="4C1F6F19" w:rsidR="0069025C" w:rsidRPr="0069025C" w:rsidRDefault="0069025C" w:rsidP="0069025C">
      <w:pPr>
        <w:pStyle w:val="paragraph"/>
        <w:spacing w:before="0" w:beforeAutospacing="0" w:after="0" w:afterAutospacing="0"/>
        <w:ind w:left="-30" w:right="-30"/>
        <w:textAlignment w:val="baseline"/>
        <w:rPr>
          <w:rFonts w:ascii="Segoe UI" w:hAnsi="Segoe UI" w:cs="Segoe UI"/>
          <w:sz w:val="22"/>
          <w:szCs w:val="22"/>
        </w:rPr>
      </w:pPr>
      <w:r w:rsidRPr="0069025C">
        <w:rPr>
          <w:rStyle w:val="eop"/>
          <w:rFonts w:ascii="Matter" w:eastAsiaTheme="majorEastAsia" w:hAnsi="Matter" w:cs="Segoe UI"/>
          <w:sz w:val="22"/>
          <w:szCs w:val="22"/>
        </w:rPr>
        <w:t> </w:t>
      </w:r>
    </w:p>
    <w:sectPr w:rsidR="0069025C" w:rsidRPr="00690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tter">
    <w:panose1 w:val="00000000000000000000"/>
    <w:charset w:val="00"/>
    <w:family w:val="auto"/>
    <w:pitch w:val="variable"/>
    <w:sig w:usb0="A10000EF" w:usb1="4000247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E91DDA"/>
    <w:multiLevelType w:val="multilevel"/>
    <w:tmpl w:val="0A5E0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F760BE"/>
    <w:multiLevelType w:val="multilevel"/>
    <w:tmpl w:val="0A5E0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64535E"/>
    <w:multiLevelType w:val="multilevel"/>
    <w:tmpl w:val="0A5E0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AF790C"/>
    <w:multiLevelType w:val="multilevel"/>
    <w:tmpl w:val="0A5E0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6F62DEA"/>
    <w:multiLevelType w:val="multilevel"/>
    <w:tmpl w:val="0A5E0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4AB1DC0"/>
    <w:multiLevelType w:val="multilevel"/>
    <w:tmpl w:val="0A5E0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7181519"/>
    <w:multiLevelType w:val="multilevel"/>
    <w:tmpl w:val="0A5E0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0D94AD3"/>
    <w:multiLevelType w:val="multilevel"/>
    <w:tmpl w:val="0A5E0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C6839F9"/>
    <w:multiLevelType w:val="multilevel"/>
    <w:tmpl w:val="0A5E0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E7A49B6"/>
    <w:multiLevelType w:val="multilevel"/>
    <w:tmpl w:val="0A5E0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5110267"/>
    <w:multiLevelType w:val="multilevel"/>
    <w:tmpl w:val="0A5E0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56864584">
    <w:abstractNumId w:val="0"/>
  </w:num>
  <w:num w:numId="2" w16cid:durableId="447704376">
    <w:abstractNumId w:val="9"/>
  </w:num>
  <w:num w:numId="3" w16cid:durableId="1206479132">
    <w:abstractNumId w:val="10"/>
  </w:num>
  <w:num w:numId="4" w16cid:durableId="2080664438">
    <w:abstractNumId w:val="2"/>
  </w:num>
  <w:num w:numId="5" w16cid:durableId="598560568">
    <w:abstractNumId w:val="1"/>
  </w:num>
  <w:num w:numId="6" w16cid:durableId="1217156689">
    <w:abstractNumId w:val="8"/>
  </w:num>
  <w:num w:numId="7" w16cid:durableId="1034774116">
    <w:abstractNumId w:val="7"/>
  </w:num>
  <w:num w:numId="8" w16cid:durableId="429737704">
    <w:abstractNumId w:val="3"/>
  </w:num>
  <w:num w:numId="9" w16cid:durableId="37318139">
    <w:abstractNumId w:val="5"/>
  </w:num>
  <w:num w:numId="10" w16cid:durableId="464545305">
    <w:abstractNumId w:val="4"/>
  </w:num>
  <w:num w:numId="11" w16cid:durableId="64153905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25C"/>
    <w:rsid w:val="00532D65"/>
    <w:rsid w:val="0069025C"/>
    <w:rsid w:val="00A9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E01FE"/>
  <w15:chartTrackingRefBased/>
  <w15:docId w15:val="{4D817D1E-2D7F-4CFF-83B5-39931FE60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N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69025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69025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69025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69025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69025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69025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69025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69025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69025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9025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69025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69025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69025C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69025C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69025C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69025C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69025C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69025C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69025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902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69025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9025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69025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69025C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69025C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69025C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69025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69025C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69025C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Standaard"/>
    <w:rsid w:val="00690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nl-NL"/>
      <w14:ligatures w14:val="none"/>
    </w:rPr>
  </w:style>
  <w:style w:type="character" w:customStyle="1" w:styleId="normaltextrun">
    <w:name w:val="normaltextrun"/>
    <w:basedOn w:val="Standaardalinea-lettertype"/>
    <w:rsid w:val="0069025C"/>
  </w:style>
  <w:style w:type="character" w:customStyle="1" w:styleId="scxw253592881">
    <w:name w:val="scxw253592881"/>
    <w:basedOn w:val="Standaardalinea-lettertype"/>
    <w:rsid w:val="0069025C"/>
  </w:style>
  <w:style w:type="character" w:customStyle="1" w:styleId="eop">
    <w:name w:val="eop"/>
    <w:basedOn w:val="Standaardalinea-lettertype"/>
    <w:rsid w:val="0069025C"/>
  </w:style>
  <w:style w:type="character" w:styleId="Hyperlink">
    <w:name w:val="Hyperlink"/>
    <w:basedOn w:val="Standaardalinea-lettertype"/>
    <w:uiPriority w:val="99"/>
    <w:unhideWhenUsed/>
    <w:rsid w:val="0069025C"/>
    <w:rPr>
      <w:color w:val="467886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902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10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msterdammuseum.nl/publieksprogramma/keti-koti-2024/94187" TargetMode="External"/><Relationship Id="rId5" Type="http://schemas.openxmlformats.org/officeDocument/2006/relationships/hyperlink" Target="https://www.amsterdammuseum.nl/nieuws/advies-amsterdamse-kunstraad-kunstenplan-2025-2028/10387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de Gier</dc:creator>
  <cp:keywords/>
  <dc:description/>
  <cp:lastModifiedBy>Charlotte de Gier</cp:lastModifiedBy>
  <cp:revision>2</cp:revision>
  <dcterms:created xsi:type="dcterms:W3CDTF">2024-06-21T15:37:00Z</dcterms:created>
  <dcterms:modified xsi:type="dcterms:W3CDTF">2024-06-21T15:37:00Z</dcterms:modified>
</cp:coreProperties>
</file>