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C929A" w14:textId="52C986A9" w:rsidR="00B34535" w:rsidRPr="008C398A" w:rsidRDefault="008C398A" w:rsidP="008C398A">
      <w:pPr>
        <w:rPr>
          <w:rFonts w:ascii="Matter" w:hAnsi="Matter"/>
          <w:b/>
          <w:bCs/>
          <w:sz w:val="22"/>
          <w:szCs w:val="22"/>
          <w:u w:val="single"/>
        </w:rPr>
      </w:pPr>
      <w:r w:rsidRPr="008C398A">
        <w:rPr>
          <w:rFonts w:ascii="Matter" w:hAnsi="Matter"/>
          <w:b/>
          <w:bCs/>
          <w:sz w:val="22"/>
          <w:szCs w:val="22"/>
          <w:u w:val="single"/>
        </w:rPr>
        <w:t>Notulen</w:t>
      </w:r>
      <w:r w:rsidR="00B34535" w:rsidRPr="008C398A">
        <w:rPr>
          <w:rFonts w:ascii="Matter" w:hAnsi="Matter"/>
          <w:b/>
          <w:bCs/>
          <w:sz w:val="22"/>
          <w:szCs w:val="22"/>
          <w:u w:val="single"/>
        </w:rPr>
        <w:t xml:space="preserve"> </w:t>
      </w:r>
      <w:r>
        <w:rPr>
          <w:rFonts w:ascii="Matter" w:hAnsi="Matter"/>
          <w:b/>
          <w:bCs/>
          <w:sz w:val="22"/>
          <w:szCs w:val="22"/>
          <w:u w:val="single"/>
        </w:rPr>
        <w:t xml:space="preserve">Zeepkist </w:t>
      </w:r>
      <w:r w:rsidR="00B34535" w:rsidRPr="008C398A">
        <w:rPr>
          <w:rFonts w:ascii="Matter" w:hAnsi="Matter"/>
          <w:b/>
          <w:bCs/>
          <w:sz w:val="22"/>
          <w:szCs w:val="22"/>
          <w:u w:val="single"/>
        </w:rPr>
        <w:t>Donderdag 16 mei 2024 </w:t>
      </w:r>
    </w:p>
    <w:p w14:paraId="5198FAC2" w14:textId="77777777" w:rsidR="008C398A" w:rsidRDefault="00B34535" w:rsidP="008C398A">
      <w:pPr>
        <w:rPr>
          <w:rFonts w:ascii="Matter" w:hAnsi="Matter"/>
          <w:sz w:val="22"/>
          <w:szCs w:val="22"/>
        </w:rPr>
      </w:pPr>
      <w:r w:rsidRPr="008C398A">
        <w:rPr>
          <w:rFonts w:ascii="Matter" w:hAnsi="Matter"/>
          <w:b/>
          <w:bCs/>
          <w:sz w:val="22"/>
          <w:szCs w:val="22"/>
        </w:rPr>
        <w:t> </w:t>
      </w:r>
      <w:r w:rsidRPr="008C398A">
        <w:rPr>
          <w:rFonts w:ascii="Matter" w:hAnsi="Matter"/>
          <w:b/>
          <w:bCs/>
          <w:sz w:val="22"/>
          <w:szCs w:val="22"/>
        </w:rPr>
        <w:br/>
        <w:t>Opening Judikje</w:t>
      </w:r>
      <w:r w:rsidRPr="008C398A">
        <w:rPr>
          <w:rFonts w:ascii="Matter" w:hAnsi="Matter"/>
          <w:sz w:val="22"/>
          <w:szCs w:val="22"/>
        </w:rPr>
        <w:t> </w:t>
      </w:r>
    </w:p>
    <w:p w14:paraId="02397CB1" w14:textId="0C0390BE" w:rsidR="008C398A" w:rsidRDefault="00B34535" w:rsidP="008C398A">
      <w:pPr>
        <w:pStyle w:val="Lijstalinea"/>
        <w:numPr>
          <w:ilvl w:val="0"/>
          <w:numId w:val="12"/>
        </w:numPr>
        <w:rPr>
          <w:rFonts w:ascii="Matter" w:hAnsi="Matter"/>
          <w:sz w:val="22"/>
          <w:szCs w:val="22"/>
        </w:rPr>
      </w:pPr>
      <w:r w:rsidRPr="008C398A">
        <w:rPr>
          <w:rFonts w:ascii="Matter" w:hAnsi="Matter"/>
          <w:sz w:val="22"/>
          <w:szCs w:val="22"/>
        </w:rPr>
        <w:t xml:space="preserve">Imara wordt </w:t>
      </w:r>
      <w:r w:rsidR="008C398A">
        <w:rPr>
          <w:rFonts w:ascii="Matter" w:hAnsi="Matter"/>
          <w:sz w:val="22"/>
          <w:szCs w:val="22"/>
        </w:rPr>
        <w:t xml:space="preserve">de nieuwe </w:t>
      </w:r>
      <w:r w:rsidRPr="008C398A">
        <w:rPr>
          <w:rFonts w:ascii="Matter" w:hAnsi="Matter"/>
          <w:sz w:val="22"/>
          <w:szCs w:val="22"/>
        </w:rPr>
        <w:t>teamleider Conservatoren</w:t>
      </w:r>
    </w:p>
    <w:p w14:paraId="1BBAA17D" w14:textId="77777777" w:rsidR="008C398A" w:rsidRDefault="00B34535" w:rsidP="008C398A">
      <w:pPr>
        <w:pStyle w:val="Lijstalinea"/>
        <w:numPr>
          <w:ilvl w:val="0"/>
          <w:numId w:val="12"/>
        </w:numPr>
        <w:rPr>
          <w:rFonts w:ascii="Matter" w:hAnsi="Matter"/>
          <w:sz w:val="22"/>
          <w:szCs w:val="22"/>
        </w:rPr>
      </w:pPr>
      <w:r w:rsidRPr="008C398A">
        <w:rPr>
          <w:rFonts w:ascii="Matter" w:hAnsi="Matter"/>
          <w:sz w:val="22"/>
          <w:szCs w:val="22"/>
        </w:rPr>
        <w:t>Roerige tijden: Voorjaarsnota, kabinetsformatie, studentenprotesten </w:t>
      </w:r>
    </w:p>
    <w:p w14:paraId="376A29FE" w14:textId="7001AEF3" w:rsidR="00B34535" w:rsidRPr="008C398A" w:rsidRDefault="00B34535" w:rsidP="008C398A">
      <w:pPr>
        <w:pStyle w:val="Lijstalinea"/>
        <w:numPr>
          <w:ilvl w:val="0"/>
          <w:numId w:val="12"/>
        </w:numPr>
        <w:rPr>
          <w:rFonts w:ascii="Matter" w:hAnsi="Matter"/>
          <w:sz w:val="22"/>
          <w:szCs w:val="22"/>
        </w:rPr>
      </w:pPr>
      <w:r w:rsidRPr="008C398A">
        <w:rPr>
          <w:rFonts w:ascii="Matter" w:hAnsi="Matter"/>
          <w:sz w:val="22"/>
          <w:szCs w:val="22"/>
        </w:rPr>
        <w:t xml:space="preserve">Terugblik </w:t>
      </w:r>
      <w:r w:rsidR="008C398A">
        <w:rPr>
          <w:rFonts w:ascii="Matter" w:hAnsi="Matter"/>
          <w:sz w:val="22"/>
          <w:szCs w:val="22"/>
        </w:rPr>
        <w:t>openingsweek MONA: heel veel bijzondere bijeenkomsten in één week</w:t>
      </w:r>
    </w:p>
    <w:p w14:paraId="7ED9D9D3" w14:textId="77777777" w:rsidR="00B34535" w:rsidRPr="008C398A" w:rsidRDefault="00B34535" w:rsidP="008C398A">
      <w:pPr>
        <w:rPr>
          <w:rFonts w:ascii="Matter" w:hAnsi="Matter"/>
          <w:sz w:val="22"/>
          <w:szCs w:val="22"/>
        </w:rPr>
      </w:pPr>
      <w:r w:rsidRPr="008C398A">
        <w:rPr>
          <w:rFonts w:ascii="Matter" w:hAnsi="Matter"/>
          <w:sz w:val="22"/>
          <w:szCs w:val="22"/>
        </w:rPr>
        <w:t> </w:t>
      </w:r>
    </w:p>
    <w:p w14:paraId="3B627228" w14:textId="77777777" w:rsidR="008C398A" w:rsidRDefault="008C398A" w:rsidP="008C398A">
      <w:pPr>
        <w:rPr>
          <w:rFonts w:ascii="Matter" w:hAnsi="Matter"/>
          <w:b/>
          <w:bCs/>
          <w:sz w:val="22"/>
          <w:szCs w:val="22"/>
        </w:rPr>
      </w:pPr>
      <w:r>
        <w:rPr>
          <w:rFonts w:ascii="Matter" w:hAnsi="Matter"/>
          <w:b/>
          <w:bCs/>
          <w:sz w:val="22"/>
          <w:szCs w:val="22"/>
        </w:rPr>
        <w:t>Update Communicatie &amp; Marketing</w:t>
      </w:r>
    </w:p>
    <w:p w14:paraId="62C79C08" w14:textId="385DD7BE" w:rsidR="00B34535" w:rsidRPr="008C398A" w:rsidRDefault="00B34535" w:rsidP="008C398A">
      <w:pPr>
        <w:pStyle w:val="Lijstalinea"/>
        <w:numPr>
          <w:ilvl w:val="0"/>
          <w:numId w:val="13"/>
        </w:numPr>
        <w:rPr>
          <w:rFonts w:ascii="Matter" w:hAnsi="Matter"/>
          <w:b/>
          <w:bCs/>
          <w:sz w:val="22"/>
          <w:szCs w:val="22"/>
        </w:rPr>
      </w:pPr>
      <w:r w:rsidRPr="008C398A">
        <w:rPr>
          <w:rFonts w:ascii="Matter" w:hAnsi="Matter"/>
          <w:sz w:val="22"/>
          <w:szCs w:val="22"/>
        </w:rPr>
        <w:t>Kim: terugblik pers MONA</w:t>
      </w:r>
      <w:r w:rsidR="008C398A">
        <w:rPr>
          <w:rFonts w:ascii="Matter" w:hAnsi="Matter"/>
          <w:sz w:val="22"/>
          <w:szCs w:val="22"/>
        </w:rPr>
        <w:t xml:space="preserve">: veel aandacht gekregen in de Nederlandse, maar ook in de internationale pers: Parool, Volkskrant, Telegraaf. Drukke </w:t>
      </w:r>
      <w:proofErr w:type="spellStart"/>
      <w:r w:rsidR="008C398A">
        <w:rPr>
          <w:rFonts w:ascii="Matter" w:hAnsi="Matter"/>
          <w:sz w:val="22"/>
          <w:szCs w:val="22"/>
        </w:rPr>
        <w:t>persdag</w:t>
      </w:r>
      <w:proofErr w:type="spellEnd"/>
      <w:r w:rsidR="008C398A">
        <w:rPr>
          <w:rFonts w:ascii="Matter" w:hAnsi="Matter"/>
          <w:sz w:val="22"/>
          <w:szCs w:val="22"/>
        </w:rPr>
        <w:t xml:space="preserve"> met in de ochtend een bijeenkomst voor de Nederlandse pers, in de middag voor de internationale pers</w:t>
      </w:r>
    </w:p>
    <w:p w14:paraId="7BB71C4C" w14:textId="77777777" w:rsidR="008C398A" w:rsidRDefault="008C398A" w:rsidP="008C398A">
      <w:pPr>
        <w:rPr>
          <w:rFonts w:ascii="Matter" w:hAnsi="Matter"/>
          <w:sz w:val="22"/>
          <w:szCs w:val="22"/>
        </w:rPr>
      </w:pPr>
      <w:r>
        <w:rPr>
          <w:rFonts w:ascii="Matter" w:hAnsi="Matter"/>
          <w:b/>
          <w:bCs/>
          <w:sz w:val="22"/>
          <w:szCs w:val="22"/>
        </w:rPr>
        <w:t>Update Bedrijfsvoering</w:t>
      </w:r>
      <w:r w:rsidR="00B34535" w:rsidRPr="008C398A">
        <w:rPr>
          <w:rFonts w:ascii="Matter" w:hAnsi="Matter"/>
          <w:sz w:val="22"/>
          <w:szCs w:val="22"/>
        </w:rPr>
        <w:t> </w:t>
      </w:r>
    </w:p>
    <w:p w14:paraId="34EBF761" w14:textId="21511378" w:rsidR="008C398A" w:rsidRDefault="00B34535" w:rsidP="008C398A">
      <w:pPr>
        <w:pStyle w:val="Lijstalinea"/>
        <w:numPr>
          <w:ilvl w:val="0"/>
          <w:numId w:val="13"/>
        </w:numPr>
        <w:rPr>
          <w:rFonts w:ascii="Matter" w:hAnsi="Matter"/>
          <w:sz w:val="22"/>
          <w:szCs w:val="22"/>
        </w:rPr>
      </w:pPr>
      <w:r w:rsidRPr="008C398A">
        <w:rPr>
          <w:rFonts w:ascii="Matter" w:hAnsi="Matter"/>
          <w:sz w:val="22"/>
          <w:szCs w:val="22"/>
        </w:rPr>
        <w:t>Fleur le Poole: Cultuurferry</w:t>
      </w:r>
      <w:r w:rsidR="008C398A">
        <w:rPr>
          <w:rFonts w:ascii="Matter" w:hAnsi="Matter"/>
          <w:sz w:val="22"/>
          <w:szCs w:val="22"/>
        </w:rPr>
        <w:t xml:space="preserve"> – Presentatie over de nieuwe Cultuurferry: rondvaartboot met verschillende </w:t>
      </w:r>
      <w:proofErr w:type="spellStart"/>
      <w:r w:rsidR="008C398A">
        <w:rPr>
          <w:rFonts w:ascii="Matter" w:hAnsi="Matter"/>
          <w:sz w:val="22"/>
          <w:szCs w:val="22"/>
        </w:rPr>
        <w:t>stops</w:t>
      </w:r>
      <w:proofErr w:type="spellEnd"/>
      <w:r w:rsidR="008C398A">
        <w:rPr>
          <w:rFonts w:ascii="Matter" w:hAnsi="Matter"/>
          <w:sz w:val="22"/>
          <w:szCs w:val="22"/>
        </w:rPr>
        <w:t xml:space="preserve"> langs culturele </w:t>
      </w:r>
      <w:proofErr w:type="spellStart"/>
      <w:r w:rsidR="008C398A">
        <w:rPr>
          <w:rFonts w:ascii="Matter" w:hAnsi="Matter"/>
          <w:sz w:val="22"/>
          <w:szCs w:val="22"/>
        </w:rPr>
        <w:t>hightlights</w:t>
      </w:r>
      <w:proofErr w:type="spellEnd"/>
      <w:r w:rsidR="008C398A">
        <w:rPr>
          <w:rFonts w:ascii="Matter" w:hAnsi="Matter"/>
          <w:sz w:val="22"/>
          <w:szCs w:val="22"/>
        </w:rPr>
        <w:t xml:space="preserve"> in het centrum van Amsterdam</w:t>
      </w:r>
    </w:p>
    <w:p w14:paraId="3E9B8ECD" w14:textId="77777777" w:rsidR="008C398A" w:rsidRDefault="00B34535" w:rsidP="008C398A">
      <w:pPr>
        <w:pStyle w:val="Lijstalinea"/>
        <w:numPr>
          <w:ilvl w:val="0"/>
          <w:numId w:val="13"/>
        </w:numPr>
        <w:rPr>
          <w:rFonts w:ascii="Matter" w:hAnsi="Matter"/>
          <w:sz w:val="22"/>
          <w:szCs w:val="22"/>
        </w:rPr>
      </w:pPr>
      <w:r w:rsidRPr="008C398A">
        <w:rPr>
          <w:rFonts w:ascii="Matter" w:hAnsi="Matter"/>
          <w:sz w:val="22"/>
          <w:szCs w:val="22"/>
        </w:rPr>
        <w:t>Eventueel uitlichten Voorjaarsnota </w:t>
      </w:r>
    </w:p>
    <w:p w14:paraId="16D49AE9" w14:textId="26C541BA" w:rsidR="00B34535" w:rsidRPr="008C398A" w:rsidRDefault="00B34535" w:rsidP="008C398A">
      <w:pPr>
        <w:pStyle w:val="Lijstalinea"/>
        <w:numPr>
          <w:ilvl w:val="0"/>
          <w:numId w:val="13"/>
        </w:numPr>
        <w:rPr>
          <w:rFonts w:ascii="Matter" w:hAnsi="Matter"/>
          <w:sz w:val="22"/>
          <w:szCs w:val="22"/>
        </w:rPr>
      </w:pPr>
      <w:r w:rsidRPr="008C398A">
        <w:rPr>
          <w:rFonts w:ascii="Matter" w:hAnsi="Matter"/>
          <w:sz w:val="22"/>
          <w:szCs w:val="22"/>
        </w:rPr>
        <w:t>Hoger Beroep zitting Raad van State - 29 mei - met de bu</w:t>
      </w:r>
      <w:r w:rsidR="008C398A">
        <w:rPr>
          <w:rFonts w:ascii="Matter" w:hAnsi="Matter"/>
          <w:sz w:val="22"/>
          <w:szCs w:val="22"/>
        </w:rPr>
        <w:t>s: op 29 mei is de zitting van de Raad van State in Den Haag. Iedereen die daar bij wil zijn, kan mee met de bus.</w:t>
      </w:r>
    </w:p>
    <w:p w14:paraId="190534FD" w14:textId="77777777" w:rsidR="008C398A" w:rsidRDefault="008C398A" w:rsidP="008C398A">
      <w:pPr>
        <w:rPr>
          <w:rFonts w:ascii="Matter" w:hAnsi="Matter"/>
          <w:b/>
          <w:bCs/>
          <w:sz w:val="22"/>
          <w:szCs w:val="22"/>
        </w:rPr>
      </w:pPr>
      <w:r>
        <w:rPr>
          <w:rFonts w:ascii="Matter" w:hAnsi="Matter"/>
          <w:b/>
          <w:bCs/>
          <w:sz w:val="22"/>
          <w:szCs w:val="22"/>
        </w:rPr>
        <w:t>Update Development</w:t>
      </w:r>
    </w:p>
    <w:p w14:paraId="156AAEF9" w14:textId="77777777" w:rsidR="008C398A" w:rsidRPr="008C398A" w:rsidRDefault="00B34535" w:rsidP="008C398A">
      <w:pPr>
        <w:pStyle w:val="Lijstalinea"/>
        <w:numPr>
          <w:ilvl w:val="0"/>
          <w:numId w:val="14"/>
        </w:numPr>
        <w:rPr>
          <w:rFonts w:ascii="Matter" w:hAnsi="Matter"/>
          <w:b/>
          <w:bCs/>
          <w:sz w:val="22"/>
          <w:szCs w:val="22"/>
        </w:rPr>
      </w:pPr>
      <w:r w:rsidRPr="008C398A">
        <w:rPr>
          <w:rFonts w:ascii="Matter" w:hAnsi="Matter"/>
          <w:sz w:val="22"/>
          <w:szCs w:val="22"/>
        </w:rPr>
        <w:t>Rudolf - extra bijdrage OCW Voorjaarsnota </w:t>
      </w:r>
    </w:p>
    <w:p w14:paraId="762D1275" w14:textId="4E50FA04" w:rsidR="00B34535" w:rsidRPr="008C398A" w:rsidRDefault="00B34535" w:rsidP="008C398A">
      <w:pPr>
        <w:pStyle w:val="Lijstalinea"/>
        <w:numPr>
          <w:ilvl w:val="0"/>
          <w:numId w:val="14"/>
        </w:numPr>
        <w:rPr>
          <w:rFonts w:ascii="Matter" w:hAnsi="Matter"/>
          <w:b/>
          <w:bCs/>
          <w:sz w:val="22"/>
          <w:szCs w:val="22"/>
        </w:rPr>
      </w:pPr>
      <w:r w:rsidRPr="008C398A">
        <w:rPr>
          <w:rFonts w:ascii="Matter" w:hAnsi="Matter"/>
          <w:sz w:val="22"/>
          <w:szCs w:val="22"/>
        </w:rPr>
        <w:t>Fifi - nalaten cultuur</w:t>
      </w:r>
      <w:r w:rsidR="008C398A">
        <w:rPr>
          <w:rFonts w:ascii="Matter" w:hAnsi="Matter"/>
          <w:sz w:val="22"/>
          <w:szCs w:val="22"/>
        </w:rPr>
        <w:t xml:space="preserve"> wordt wellicht lastiger met de plannen van het nieuwe kabinet</w:t>
      </w:r>
    </w:p>
    <w:p w14:paraId="3A2A1B2C" w14:textId="78DFB7AC" w:rsidR="00B34535" w:rsidRPr="008C398A" w:rsidRDefault="00B34535" w:rsidP="008C398A">
      <w:pPr>
        <w:rPr>
          <w:rFonts w:ascii="Matter" w:hAnsi="Matter"/>
          <w:sz w:val="22"/>
          <w:szCs w:val="22"/>
        </w:rPr>
      </w:pPr>
    </w:p>
    <w:p w14:paraId="2A14C500" w14:textId="77777777" w:rsidR="008C398A" w:rsidRDefault="008C398A" w:rsidP="008C398A">
      <w:pPr>
        <w:rPr>
          <w:rFonts w:ascii="Matter" w:hAnsi="Matter"/>
          <w:b/>
          <w:bCs/>
          <w:sz w:val="22"/>
          <w:szCs w:val="22"/>
        </w:rPr>
      </w:pPr>
      <w:r>
        <w:rPr>
          <w:rFonts w:ascii="Matter" w:hAnsi="Matter"/>
          <w:b/>
          <w:bCs/>
          <w:sz w:val="22"/>
          <w:szCs w:val="22"/>
        </w:rPr>
        <w:t xml:space="preserve">Update </w:t>
      </w:r>
      <w:r w:rsidR="00B34535" w:rsidRPr="008C398A">
        <w:rPr>
          <w:rFonts w:ascii="Matter" w:hAnsi="Matter"/>
          <w:b/>
          <w:bCs/>
          <w:sz w:val="22"/>
          <w:szCs w:val="22"/>
        </w:rPr>
        <w:t>Museale zaken + Programmering </w:t>
      </w:r>
    </w:p>
    <w:p w14:paraId="3A5932E2" w14:textId="4A2285DD" w:rsidR="008C398A" w:rsidRPr="008C398A" w:rsidRDefault="00B34535" w:rsidP="008C398A">
      <w:pPr>
        <w:pStyle w:val="Lijstalinea"/>
        <w:numPr>
          <w:ilvl w:val="0"/>
          <w:numId w:val="15"/>
        </w:numPr>
        <w:rPr>
          <w:rFonts w:ascii="Matter" w:hAnsi="Matter"/>
          <w:b/>
          <w:bCs/>
          <w:sz w:val="22"/>
          <w:szCs w:val="22"/>
        </w:rPr>
      </w:pPr>
      <w:r w:rsidRPr="008C398A">
        <w:rPr>
          <w:rFonts w:ascii="Matter" w:hAnsi="Matter"/>
          <w:sz w:val="22"/>
          <w:szCs w:val="22"/>
        </w:rPr>
        <w:t>Lisa: Stemmen Gezichten van Noord-Holland</w:t>
      </w:r>
      <w:r w:rsidR="008C398A">
        <w:rPr>
          <w:rFonts w:ascii="Matter" w:hAnsi="Matter"/>
          <w:sz w:val="22"/>
          <w:szCs w:val="22"/>
        </w:rPr>
        <w:t>: iedereen kan stemmen op een favoriet portret in de Portretwedstrijd van Gezichten van Noord-Holland</w:t>
      </w:r>
    </w:p>
    <w:p w14:paraId="337B6833" w14:textId="5FD303E8" w:rsidR="00B34535" w:rsidRPr="008C398A" w:rsidRDefault="00B34535" w:rsidP="008C398A">
      <w:pPr>
        <w:pStyle w:val="Lijstalinea"/>
        <w:numPr>
          <w:ilvl w:val="0"/>
          <w:numId w:val="15"/>
        </w:numPr>
        <w:rPr>
          <w:rFonts w:ascii="Matter" w:hAnsi="Matter"/>
          <w:b/>
          <w:bCs/>
          <w:sz w:val="22"/>
          <w:szCs w:val="22"/>
        </w:rPr>
      </w:pPr>
      <w:r w:rsidRPr="008C398A">
        <w:rPr>
          <w:rFonts w:ascii="Matter" w:hAnsi="Matter"/>
          <w:sz w:val="22"/>
          <w:szCs w:val="22"/>
        </w:rPr>
        <w:t>Vanessa over AM-</w:t>
      </w:r>
      <w:proofErr w:type="spellStart"/>
      <w:r w:rsidRPr="008C398A">
        <w:rPr>
          <w:rFonts w:ascii="Matter" w:hAnsi="Matter"/>
          <w:sz w:val="22"/>
          <w:szCs w:val="22"/>
        </w:rPr>
        <w:t>all</w:t>
      </w:r>
      <w:proofErr w:type="spellEnd"/>
      <w:r w:rsidRPr="008C398A">
        <w:rPr>
          <w:rFonts w:ascii="Matter" w:hAnsi="Matter"/>
          <w:sz w:val="22"/>
          <w:szCs w:val="22"/>
        </w:rPr>
        <w:t xml:space="preserve"> in Save </w:t>
      </w:r>
      <w:proofErr w:type="spellStart"/>
      <w:r w:rsidRPr="008C398A">
        <w:rPr>
          <w:rFonts w:ascii="Matter" w:hAnsi="Matter"/>
          <w:sz w:val="22"/>
          <w:szCs w:val="22"/>
        </w:rPr>
        <w:t>the</w:t>
      </w:r>
      <w:proofErr w:type="spellEnd"/>
      <w:r w:rsidRPr="008C398A">
        <w:rPr>
          <w:rFonts w:ascii="Matter" w:hAnsi="Matter"/>
          <w:sz w:val="22"/>
          <w:szCs w:val="22"/>
        </w:rPr>
        <w:t xml:space="preserve"> Date 28 mei</w:t>
      </w:r>
      <w:r w:rsidR="008C398A" w:rsidRPr="008C398A">
        <w:rPr>
          <w:rFonts w:ascii="Matter" w:hAnsi="Matter"/>
          <w:sz w:val="22"/>
          <w:szCs w:val="22"/>
        </w:rPr>
        <w:t>: wordt een bijzondere bijeenk</w:t>
      </w:r>
      <w:r w:rsidR="008C398A">
        <w:rPr>
          <w:rFonts w:ascii="Matter" w:hAnsi="Matter"/>
          <w:sz w:val="22"/>
          <w:szCs w:val="22"/>
        </w:rPr>
        <w:t xml:space="preserve">omst die in het teken staat van Safe Space – Brave Space, met een presentatie van oud-stagiair Jamie. </w:t>
      </w:r>
    </w:p>
    <w:p w14:paraId="345E5836" w14:textId="77777777" w:rsidR="00B34535" w:rsidRPr="008C398A" w:rsidRDefault="00B34535"/>
    <w:sectPr w:rsidR="00B34535" w:rsidRPr="008C3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tter">
    <w:panose1 w:val="00000000000000000000"/>
    <w:charset w:val="00"/>
    <w:family w:val="auto"/>
    <w:pitch w:val="variable"/>
    <w:sig w:usb0="A10000EF" w:usb1="4000247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A6E8D"/>
    <w:multiLevelType w:val="multilevel"/>
    <w:tmpl w:val="0A5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17717B"/>
    <w:multiLevelType w:val="multilevel"/>
    <w:tmpl w:val="0A5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967502"/>
    <w:multiLevelType w:val="hybridMultilevel"/>
    <w:tmpl w:val="60B6AA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134CE"/>
    <w:multiLevelType w:val="multilevel"/>
    <w:tmpl w:val="0A5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7B2C11"/>
    <w:multiLevelType w:val="multilevel"/>
    <w:tmpl w:val="0A5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AE098E"/>
    <w:multiLevelType w:val="multilevel"/>
    <w:tmpl w:val="0A5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C56417"/>
    <w:multiLevelType w:val="hybridMultilevel"/>
    <w:tmpl w:val="E23EEA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37370"/>
    <w:multiLevelType w:val="multilevel"/>
    <w:tmpl w:val="0A5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CB200A"/>
    <w:multiLevelType w:val="multilevel"/>
    <w:tmpl w:val="0A5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C80561"/>
    <w:multiLevelType w:val="hybridMultilevel"/>
    <w:tmpl w:val="18B090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43128"/>
    <w:multiLevelType w:val="multilevel"/>
    <w:tmpl w:val="0A5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994B24"/>
    <w:multiLevelType w:val="multilevel"/>
    <w:tmpl w:val="0A5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467990"/>
    <w:multiLevelType w:val="hybridMultilevel"/>
    <w:tmpl w:val="AB707C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83255"/>
    <w:multiLevelType w:val="multilevel"/>
    <w:tmpl w:val="0A5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97B42E7"/>
    <w:multiLevelType w:val="multilevel"/>
    <w:tmpl w:val="0A5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9167936">
    <w:abstractNumId w:val="5"/>
  </w:num>
  <w:num w:numId="2" w16cid:durableId="395185">
    <w:abstractNumId w:val="10"/>
  </w:num>
  <w:num w:numId="3" w16cid:durableId="1268929067">
    <w:abstractNumId w:val="14"/>
  </w:num>
  <w:num w:numId="4" w16cid:durableId="153953833">
    <w:abstractNumId w:val="3"/>
  </w:num>
  <w:num w:numId="5" w16cid:durableId="1403209854">
    <w:abstractNumId w:val="0"/>
  </w:num>
  <w:num w:numId="6" w16cid:durableId="1185366685">
    <w:abstractNumId w:val="4"/>
  </w:num>
  <w:num w:numId="7" w16cid:durableId="1483962761">
    <w:abstractNumId w:val="1"/>
  </w:num>
  <w:num w:numId="8" w16cid:durableId="1565219909">
    <w:abstractNumId w:val="8"/>
  </w:num>
  <w:num w:numId="9" w16cid:durableId="1926569739">
    <w:abstractNumId w:val="11"/>
  </w:num>
  <w:num w:numId="10" w16cid:durableId="1874729354">
    <w:abstractNumId w:val="7"/>
  </w:num>
  <w:num w:numId="11" w16cid:durableId="376785314">
    <w:abstractNumId w:val="13"/>
  </w:num>
  <w:num w:numId="12" w16cid:durableId="2093578568">
    <w:abstractNumId w:val="2"/>
  </w:num>
  <w:num w:numId="13" w16cid:durableId="1066610311">
    <w:abstractNumId w:val="6"/>
  </w:num>
  <w:num w:numId="14" w16cid:durableId="1845780084">
    <w:abstractNumId w:val="12"/>
  </w:num>
  <w:num w:numId="15" w16cid:durableId="18473561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35"/>
    <w:rsid w:val="00532D65"/>
    <w:rsid w:val="008C398A"/>
    <w:rsid w:val="00B3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8793"/>
  <w15:chartTrackingRefBased/>
  <w15:docId w15:val="{9714B6FC-729E-4110-ADBB-9DB0A986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345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345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345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345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345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3453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3453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3453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3453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345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345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345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34535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34535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34535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34535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34535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3453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B345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345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345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345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B3453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34535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B34535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B34535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345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34535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B34535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Standaard"/>
    <w:rsid w:val="00B3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character" w:customStyle="1" w:styleId="normaltextrun">
    <w:name w:val="normaltextrun"/>
    <w:basedOn w:val="Standaardalinea-lettertype"/>
    <w:rsid w:val="00B34535"/>
  </w:style>
  <w:style w:type="character" w:customStyle="1" w:styleId="eop">
    <w:name w:val="eop"/>
    <w:basedOn w:val="Standaardalinea-lettertype"/>
    <w:rsid w:val="00B34535"/>
  </w:style>
  <w:style w:type="character" w:customStyle="1" w:styleId="scxw61818463">
    <w:name w:val="scxw61818463"/>
    <w:basedOn w:val="Standaardalinea-lettertype"/>
    <w:rsid w:val="00B34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5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de Gier</dc:creator>
  <cp:keywords/>
  <dc:description/>
  <cp:lastModifiedBy>Charlotte de Gier</cp:lastModifiedBy>
  <cp:revision>1</cp:revision>
  <dcterms:created xsi:type="dcterms:W3CDTF">2024-06-21T14:52:00Z</dcterms:created>
  <dcterms:modified xsi:type="dcterms:W3CDTF">2024-06-21T15:09:00Z</dcterms:modified>
</cp:coreProperties>
</file>